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0B" w:rsidRDefault="00123D0B" w:rsidP="00123D0B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123D0B">
        <w:rPr>
          <w:rFonts w:ascii="Times New Roman" w:hAnsi="Times New Roman"/>
          <w:sz w:val="24"/>
          <w:szCs w:val="24"/>
        </w:rPr>
        <w:t xml:space="preserve">приказу МБУ ДО </w:t>
      </w:r>
      <w:proofErr w:type="spellStart"/>
      <w:r w:rsidRPr="00123D0B">
        <w:rPr>
          <w:rFonts w:ascii="Times New Roman" w:hAnsi="Times New Roman"/>
          <w:sz w:val="24"/>
          <w:szCs w:val="24"/>
        </w:rPr>
        <w:t>ЦДЮТур</w:t>
      </w:r>
      <w:proofErr w:type="spellEnd"/>
    </w:p>
    <w:p w:rsidR="00123D0B" w:rsidRPr="00123D0B" w:rsidRDefault="00123D0B" w:rsidP="00123D0B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123D0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3D0B">
        <w:rPr>
          <w:rFonts w:ascii="Times New Roman" w:hAnsi="Times New Roman"/>
          <w:sz w:val="24"/>
          <w:szCs w:val="24"/>
        </w:rPr>
        <w:t xml:space="preserve">    - од  от </w:t>
      </w:r>
      <w:r>
        <w:rPr>
          <w:rFonts w:ascii="Times New Roman" w:hAnsi="Times New Roman"/>
          <w:sz w:val="24"/>
          <w:szCs w:val="24"/>
        </w:rPr>
        <w:t>«___»________</w:t>
      </w:r>
      <w:r w:rsidRPr="00123D0B">
        <w:rPr>
          <w:rFonts w:ascii="Times New Roman" w:hAnsi="Times New Roman"/>
          <w:sz w:val="24"/>
          <w:szCs w:val="24"/>
        </w:rPr>
        <w:t xml:space="preserve"> 2021 г. </w:t>
      </w:r>
    </w:p>
    <w:p w:rsidR="00123D0B" w:rsidRDefault="00123D0B" w:rsidP="0012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bCs/>
          <w:color w:val="000000"/>
          <w:sz w:val="28"/>
          <w:szCs w:val="28"/>
        </w:rPr>
        <w:t>о городских соревнованиях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bCs/>
          <w:color w:val="000000"/>
          <w:sz w:val="28"/>
          <w:szCs w:val="28"/>
        </w:rPr>
        <w:t>по спортивному ориентированию,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left="153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23D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посвященных Дню защиты детей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left="153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3D0B" w:rsidRPr="00123D0B" w:rsidRDefault="00123D0B" w:rsidP="00123D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D0B">
        <w:rPr>
          <w:rFonts w:ascii="Times New Roman" w:hAnsi="Times New Roman"/>
          <w:color w:val="000000"/>
          <w:sz w:val="28"/>
          <w:szCs w:val="28"/>
        </w:rPr>
        <w:t xml:space="preserve">Городские соревнования по спортивному ориентированию, </w:t>
      </w:r>
      <w:r w:rsidRPr="00123D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посвященные Дню защиты детей</w:t>
      </w:r>
      <w:r w:rsidRPr="00123D0B">
        <w:rPr>
          <w:rFonts w:ascii="Times New Roman" w:hAnsi="Times New Roman"/>
          <w:color w:val="000000"/>
          <w:sz w:val="28"/>
          <w:szCs w:val="28"/>
        </w:rPr>
        <w:t xml:space="preserve"> (далее - Соревнования) проводятся на основании календарного плана  спортивных мероприятий МБУ ДО ЦДЮТ</w:t>
      </w:r>
      <w:r>
        <w:rPr>
          <w:rFonts w:ascii="Times New Roman" w:hAnsi="Times New Roman"/>
          <w:color w:val="000000"/>
          <w:sz w:val="28"/>
          <w:szCs w:val="28"/>
        </w:rPr>
        <w:t>ур</w:t>
      </w:r>
      <w:r w:rsidRPr="00123D0B">
        <w:rPr>
          <w:rFonts w:ascii="Times New Roman" w:hAnsi="Times New Roman"/>
          <w:color w:val="000000"/>
          <w:sz w:val="28"/>
          <w:szCs w:val="28"/>
        </w:rPr>
        <w:t xml:space="preserve"> на 2020/2021 учебный год.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в соответствии с Правилами вида спорта «Спортивное ориентирование», настоящим Положением и Условиями Соревнований.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>1.1. Цели Соревнований:</w:t>
      </w:r>
      <w:r w:rsidRPr="00123D0B">
        <w:rPr>
          <w:rFonts w:ascii="Times New Roman" w:hAnsi="Times New Roman"/>
          <w:color w:val="000000"/>
          <w:sz w:val="28"/>
          <w:szCs w:val="28"/>
        </w:rPr>
        <w:t xml:space="preserve"> организация и дальнейшее развития спортивного ориентирования среди учащихся образовательных учреждений города Ростова-на-Дону, повышение наглядности и доступности ориентирования для детей и молодежи, увеличение числа участников в физкультурно-спортивных мероприятиях, помощь педагогам  в развитии ориентирования в увлекательной игровой форме.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>1.2. Задачи Соревнований: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>- укрепление здоровья учащихся, пропаганда здорового образа жизни;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>- привлечение учащихся к занятиям в объединениях и группах по спортивному  ориентированию;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соревновательной деятельности обучающихся образовательных организаций;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>-  повышение профессионального мастерства педагогических работников.</w:t>
      </w:r>
    </w:p>
    <w:p w:rsidR="00123D0B" w:rsidRPr="00123D0B" w:rsidRDefault="00123D0B" w:rsidP="00123D0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2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bCs/>
          <w:color w:val="000000"/>
          <w:sz w:val="28"/>
          <w:szCs w:val="28"/>
        </w:rPr>
        <w:t>Соревнования проводятся 1 июня 2021 года в парке «Октябрьской Революции».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Начало Соревнований в 10.00.  </w:t>
      </w:r>
      <w:r w:rsidRPr="00123D0B">
        <w:rPr>
          <w:rFonts w:ascii="Times New Roman" w:hAnsi="Times New Roman" w:cs="Times New Roman"/>
          <w:sz w:val="28"/>
          <w:szCs w:val="28"/>
        </w:rPr>
        <w:t xml:space="preserve">Соревнования для команд проходят в течение одного дня, согласно графику, который доводится до участников организатором Соревнований, без пересечения с другими участниками команд. Команды прибывают в определённое графиком время и проходят дистанции с учетом контрольного времени (далее - КВ). КВ прохождения дистанции составляет 40 минут. 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Положением.</w:t>
      </w:r>
    </w:p>
    <w:p w:rsidR="00123D0B" w:rsidRDefault="00123D0B" w:rsidP="00123D0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D0B" w:rsidRPr="00123D0B" w:rsidRDefault="00123D0B" w:rsidP="00123D0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12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подготовкой и проведением Соревнований осуществляет муниципальное бюджетное учреждение дополнительного образования города Ростова-на-Дону «Центр детского и юношеского туризма и экскурсий (юных туристов)» (далее, МБУ ДО </w:t>
      </w:r>
      <w:proofErr w:type="spellStart"/>
      <w:r w:rsidRPr="00123D0B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). Непосредственное проведение  Соревнований возлагается на главную судейскую коллегию (ГСК), утвержденную приказом МБУ ДО </w:t>
      </w:r>
      <w:proofErr w:type="spellStart"/>
      <w:r w:rsidRPr="00123D0B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ГСК формируется из судей, являющихся специалистами в области физической культуры и спорта, имеющих судейскую категорию в соответствии </w:t>
      </w:r>
      <w:proofErr w:type="gramStart"/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спортивных судьях, утвержденным приказом </w:t>
      </w:r>
      <w:proofErr w:type="spellStart"/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февраля 2017 г. № 134 (с изменениями, внесёнными приказами </w:t>
      </w:r>
      <w:proofErr w:type="spellStart"/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 осуществляет следующие функции:</w:t>
      </w:r>
    </w:p>
    <w:p w:rsidR="00123D0B" w:rsidRPr="00123D0B" w:rsidRDefault="00123D0B" w:rsidP="00123D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определяет систему проведения Соревнований;</w:t>
      </w:r>
    </w:p>
    <w:p w:rsidR="00123D0B" w:rsidRPr="00123D0B" w:rsidRDefault="00123D0B" w:rsidP="00123D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 команд в Соревнованиях;</w:t>
      </w:r>
    </w:p>
    <w:p w:rsidR="00123D0B" w:rsidRPr="00123D0B" w:rsidRDefault="00123D0B" w:rsidP="00123D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призёров в личном зачете и по возрастным группам;</w:t>
      </w:r>
    </w:p>
    <w:p w:rsidR="00123D0B" w:rsidRPr="00123D0B" w:rsidRDefault="00123D0B" w:rsidP="00123D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протесты, поданные представителями команд;</w:t>
      </w:r>
    </w:p>
    <w:p w:rsidR="00123D0B" w:rsidRPr="00123D0B" w:rsidRDefault="00123D0B" w:rsidP="00123D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другие организационно-технические вопросы.</w:t>
      </w:r>
    </w:p>
    <w:p w:rsidR="00123D0B" w:rsidRPr="00123D0B" w:rsidRDefault="00123D0B" w:rsidP="00123D0B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12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123D0B" w:rsidRPr="00123D0B" w:rsidRDefault="00123D0B" w:rsidP="00123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учащиеся образовательных организаций всех типов и видов</w:t>
      </w: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 города Ростова-на-Дону</w:t>
      </w: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</w:t>
      </w:r>
      <w:proofErr w:type="gramEnd"/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№ 4. </w:t>
      </w:r>
    </w:p>
    <w:p w:rsidR="00123D0B" w:rsidRPr="00123D0B" w:rsidRDefault="00123D0B" w:rsidP="00123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команды 8 человек + руководитель команды. </w:t>
      </w:r>
      <w:r w:rsidRPr="00123D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3D0B" w:rsidRPr="00123D0B" w:rsidRDefault="00123D0B" w:rsidP="00123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D0B">
        <w:rPr>
          <w:rFonts w:ascii="Times New Roman" w:hAnsi="Times New Roman"/>
          <w:color w:val="000000"/>
          <w:sz w:val="28"/>
          <w:szCs w:val="28"/>
        </w:rPr>
        <w:t>Количество команд  от образовательного учреждения  не ограничено.</w:t>
      </w:r>
    </w:p>
    <w:p w:rsidR="00123D0B" w:rsidRPr="00123D0B" w:rsidRDefault="00123D0B" w:rsidP="00123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команды должны иметь спортивную форму одежды и обувь.</w:t>
      </w:r>
    </w:p>
    <w:p w:rsidR="00123D0B" w:rsidRPr="00123D0B" w:rsidRDefault="00123D0B" w:rsidP="00123D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Сопровождение команд к месту проведения Соревнований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</w:t>
      </w:r>
      <w:r w:rsidRPr="00123D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Федерации от 28 сентября 2020 г. № 28.</w:t>
      </w:r>
    </w:p>
    <w:p w:rsidR="00123D0B" w:rsidRPr="00123D0B" w:rsidRDefault="00123D0B" w:rsidP="00123D0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D0B" w:rsidRPr="00123D0B" w:rsidRDefault="00123D0B" w:rsidP="00123D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12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 И УСЛОВИЯ ПРОВЕДЕНИЯ МЕРОПРИЯТИЯ</w:t>
      </w:r>
    </w:p>
    <w:p w:rsidR="00123D0B" w:rsidRPr="00123D0B" w:rsidRDefault="00123D0B" w:rsidP="00123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D0B">
        <w:rPr>
          <w:rFonts w:ascii="Times New Roman" w:hAnsi="Times New Roman"/>
          <w:sz w:val="28"/>
          <w:szCs w:val="28"/>
        </w:rPr>
        <w:t xml:space="preserve"> Соревнования  по спортивному ориентированию проводятся по следующим возрастным группам:</w:t>
      </w:r>
    </w:p>
    <w:p w:rsidR="00123D0B" w:rsidRPr="00123D0B" w:rsidRDefault="00123D0B" w:rsidP="00123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4786"/>
        <w:gridCol w:w="2410"/>
        <w:gridCol w:w="2977"/>
      </w:tblGrid>
      <w:tr w:rsidR="00123D0B" w:rsidRPr="00123D0B" w:rsidTr="00123D0B">
        <w:tc>
          <w:tcPr>
            <w:tcW w:w="4786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410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Условные названия групп</w:t>
            </w:r>
          </w:p>
        </w:tc>
        <w:tc>
          <w:tcPr>
            <w:tcW w:w="2977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123D0B" w:rsidRPr="00123D0B" w:rsidTr="00123D0B">
        <w:tc>
          <w:tcPr>
            <w:tcW w:w="4786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мальчики, девочки (до 11лет)</w:t>
            </w:r>
          </w:p>
        </w:tc>
        <w:tc>
          <w:tcPr>
            <w:tcW w:w="2410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МЖ10</w:t>
            </w:r>
          </w:p>
        </w:tc>
        <w:tc>
          <w:tcPr>
            <w:tcW w:w="2977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2011г.р. и моложе</w:t>
            </w:r>
          </w:p>
        </w:tc>
      </w:tr>
      <w:tr w:rsidR="00123D0B" w:rsidRPr="00123D0B" w:rsidTr="00123D0B">
        <w:tc>
          <w:tcPr>
            <w:tcW w:w="4786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мальчики, девочки (до 13лет)</w:t>
            </w:r>
          </w:p>
        </w:tc>
        <w:tc>
          <w:tcPr>
            <w:tcW w:w="2410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МЖ12</w:t>
            </w:r>
          </w:p>
        </w:tc>
        <w:tc>
          <w:tcPr>
            <w:tcW w:w="2977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2009-2010г.р.</w:t>
            </w:r>
          </w:p>
        </w:tc>
      </w:tr>
      <w:tr w:rsidR="00123D0B" w:rsidRPr="00123D0B" w:rsidTr="00123D0B">
        <w:tc>
          <w:tcPr>
            <w:tcW w:w="4786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юноши, девушки (до 15лет)</w:t>
            </w:r>
          </w:p>
        </w:tc>
        <w:tc>
          <w:tcPr>
            <w:tcW w:w="2410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МЖ14</w:t>
            </w:r>
          </w:p>
        </w:tc>
        <w:tc>
          <w:tcPr>
            <w:tcW w:w="2977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2007-2008г</w:t>
            </w:r>
            <w:proofErr w:type="gramStart"/>
            <w:r w:rsidRPr="00123D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</w:tr>
      <w:tr w:rsidR="00123D0B" w:rsidRPr="00123D0B" w:rsidTr="00123D0B">
        <w:tc>
          <w:tcPr>
            <w:tcW w:w="4786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юноши, девушки (до 17лет)</w:t>
            </w:r>
          </w:p>
        </w:tc>
        <w:tc>
          <w:tcPr>
            <w:tcW w:w="2410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МЖ16</w:t>
            </w:r>
          </w:p>
        </w:tc>
        <w:tc>
          <w:tcPr>
            <w:tcW w:w="2977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2005-2006г</w:t>
            </w:r>
            <w:proofErr w:type="gramStart"/>
            <w:r w:rsidRPr="00123D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</w:tr>
      <w:tr w:rsidR="00123D0B" w:rsidRPr="00123D0B" w:rsidTr="00123D0B">
        <w:tc>
          <w:tcPr>
            <w:tcW w:w="4786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юноши, девушки (до 19лет)</w:t>
            </w:r>
          </w:p>
        </w:tc>
        <w:tc>
          <w:tcPr>
            <w:tcW w:w="2410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МЖ18</w:t>
            </w:r>
          </w:p>
        </w:tc>
        <w:tc>
          <w:tcPr>
            <w:tcW w:w="2977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2003-2004г</w:t>
            </w:r>
            <w:proofErr w:type="gramStart"/>
            <w:r w:rsidRPr="00123D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</w:tr>
      <w:tr w:rsidR="00123D0B" w:rsidRPr="00123D0B" w:rsidTr="00123D0B">
        <w:tc>
          <w:tcPr>
            <w:tcW w:w="4786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открытая групп</w:t>
            </w:r>
            <w:proofErr w:type="gramStart"/>
            <w:r w:rsidRPr="00123D0B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123D0B">
              <w:rPr>
                <w:rFonts w:ascii="Times New Roman" w:hAnsi="Times New Roman"/>
                <w:sz w:val="28"/>
                <w:szCs w:val="28"/>
              </w:rPr>
              <w:t>новички)</w:t>
            </w:r>
          </w:p>
        </w:tc>
        <w:tc>
          <w:tcPr>
            <w:tcW w:w="2410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ОРЕН</w:t>
            </w:r>
          </w:p>
        </w:tc>
        <w:tc>
          <w:tcPr>
            <w:tcW w:w="2977" w:type="dxa"/>
          </w:tcPr>
          <w:p w:rsidR="00123D0B" w:rsidRPr="00123D0B" w:rsidRDefault="00123D0B" w:rsidP="00123D0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0B">
              <w:rPr>
                <w:rFonts w:ascii="Times New Roman" w:hAnsi="Times New Roman"/>
                <w:sz w:val="28"/>
                <w:szCs w:val="28"/>
              </w:rPr>
              <w:t>без ограничения</w:t>
            </w:r>
          </w:p>
        </w:tc>
      </w:tr>
    </w:tbl>
    <w:p w:rsidR="00123D0B" w:rsidRPr="00123D0B" w:rsidRDefault="00123D0B" w:rsidP="00123D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0B" w:rsidRPr="00123D0B" w:rsidRDefault="00123D0B" w:rsidP="00123D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Соревнования проводятся в соответствии с Правилами вида спорта «Спортивное ориентирование» утвержденными приказом Министерства спорта Российской Федерации от 3 мая 2017 г.  № 403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bCs/>
          <w:color w:val="000000"/>
          <w:sz w:val="28"/>
          <w:szCs w:val="28"/>
        </w:rPr>
        <w:t>Допускается участие спортсменов только на одной дистанции.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0B">
        <w:rPr>
          <w:rFonts w:ascii="Times New Roman" w:hAnsi="Times New Roman" w:cs="Times New Roman"/>
          <w:sz w:val="28"/>
          <w:szCs w:val="28"/>
        </w:rPr>
        <w:t xml:space="preserve">Учитывая сложившуюся эпидемиологическую ситуацию в период профилактики распространения </w:t>
      </w:r>
      <w:proofErr w:type="gramStart"/>
      <w:r w:rsidRPr="00123D0B">
        <w:rPr>
          <w:rFonts w:ascii="Times New Roman" w:hAnsi="Times New Roman" w:cs="Times New Roman"/>
          <w:sz w:val="28"/>
          <w:szCs w:val="28"/>
        </w:rPr>
        <w:t>корона</w:t>
      </w:r>
      <w:r w:rsidR="00EC59F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123D0B">
        <w:rPr>
          <w:rFonts w:ascii="Times New Roman" w:hAnsi="Times New Roman" w:cs="Times New Roman"/>
          <w:sz w:val="28"/>
          <w:szCs w:val="28"/>
        </w:rPr>
        <w:t>вирусной</w:t>
      </w:r>
      <w:proofErr w:type="gramEnd"/>
      <w:r w:rsidRPr="00123D0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123D0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23D0B">
        <w:rPr>
          <w:rFonts w:ascii="Times New Roman" w:hAnsi="Times New Roman" w:cs="Times New Roman"/>
          <w:sz w:val="28"/>
          <w:szCs w:val="28"/>
        </w:rPr>
        <w:t xml:space="preserve"> - 19, все представители команд (руководители, педагоги, сопровождающие лица) и 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sz w:val="28"/>
          <w:szCs w:val="28"/>
        </w:rPr>
        <w:t>участники должны иметь при себе средства индивидуальной защиты органов дыхания, одноразовые перчатки, средства для дезинфекции рук, индивидуальный запас питьевой воды.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>5.2. В  комиссию по допуску участников Соревнований  подаются следующие документы: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23D0B">
        <w:rPr>
          <w:rFonts w:ascii="Times New Roman" w:hAnsi="Times New Roman" w:cs="Times New Roman"/>
          <w:sz w:val="28"/>
          <w:szCs w:val="28"/>
        </w:rPr>
        <w:t>именная заявка по установленной форме (Приложение №1 Положения);</w:t>
      </w:r>
    </w:p>
    <w:p w:rsidR="00123D0B" w:rsidRPr="00123D0B" w:rsidRDefault="00123D0B" w:rsidP="00123D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0B">
        <w:rPr>
          <w:rFonts w:ascii="Times New Roman" w:hAnsi="Times New Roman" w:cs="Times New Roman"/>
          <w:sz w:val="28"/>
          <w:szCs w:val="28"/>
        </w:rPr>
        <w:t>-  выписка из приказа или приказ о командировании команды;</w:t>
      </w:r>
    </w:p>
    <w:p w:rsidR="00123D0B" w:rsidRPr="00123D0B" w:rsidRDefault="00123D0B" w:rsidP="00123D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0B">
        <w:rPr>
          <w:rFonts w:ascii="Times New Roman" w:hAnsi="Times New Roman" w:cs="Times New Roman"/>
          <w:sz w:val="28"/>
          <w:szCs w:val="28"/>
        </w:rPr>
        <w:t>- классификационные книжки спортсменов или выписка из приказа о присвоении разряда;</w:t>
      </w:r>
    </w:p>
    <w:p w:rsidR="00123D0B" w:rsidRPr="00123D0B" w:rsidRDefault="00123D0B" w:rsidP="00123D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0B">
        <w:rPr>
          <w:rFonts w:ascii="Times New Roman" w:hAnsi="Times New Roman" w:cs="Times New Roman"/>
          <w:sz w:val="28"/>
          <w:szCs w:val="28"/>
        </w:rPr>
        <w:t>-  договор о страховании от несчастных случаев копия или  (оригинал).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отсутствии каких-либо документов, участники к Соревнованиям не допускаются или допускаются условно, на усмотрение ГСК.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123D0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 Соревнований.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>10.00 – начало работы комиссии по допуску участников (до окончания мероприятия);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>10.15 – старт первой команды.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подачи протестов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у участников или представителей команд каких-либо претензий и сомнений в правильности судейства и хода </w:t>
      </w: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Соревнований, представители команд имеют право обращаться в ГСК с заявлениями или протестами.</w:t>
      </w: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протесты, касающиеся права участника участвовать в Соревнованиях, подаются в комиссию по допуску до начала Соревнований.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протесты, в которых не указан пункт Положения, который был нарушен;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судейство.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123D0B" w:rsidRPr="00123D0B" w:rsidRDefault="00123D0B" w:rsidP="00123D0B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23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12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 6.1. Соревнования  по спортивному ориентированию являются личными (в заданном направлении).  Личный результат участника определяется  временем прохождения дистанции.  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Отчёты и протоколы результатов представляются главным судьёй и главным секретарём Соревнований в течение </w:t>
      </w:r>
      <w:r w:rsidRPr="00123D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мероприятия.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</w:t>
      </w:r>
      <w:r w:rsidRPr="00123D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>7.1. Награждение проводится по пяти возрастным группам: отдельно мальчики и девочки, юноши и девушки.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7.2. Участники, занявшие I- </w:t>
      </w:r>
      <w:r w:rsidRPr="0012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грамотами  МБУ ДО </w:t>
      </w:r>
      <w:proofErr w:type="spellStart"/>
      <w:r w:rsidRPr="00123D0B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 (электронная версия). Руководители команд награждаются  благодарственными письмами МБУ ДО </w:t>
      </w:r>
      <w:proofErr w:type="spellStart"/>
      <w:r w:rsidRPr="00123D0B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123D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D0B" w:rsidRPr="00123D0B" w:rsidRDefault="00123D0B" w:rsidP="00123D0B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 w:rsidRPr="00123D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УСЛОВИЯ ФИНАНСИРОВАНИЯ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организации и проведению Соревнований, награждение победителей и призеров осуществляет  МБУ ДО </w:t>
      </w:r>
      <w:proofErr w:type="spellStart"/>
      <w:r w:rsidRPr="00123D0B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 г. Ростова-на-Дону.  </w:t>
      </w: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командированию команд участников (проезд к месту </w:t>
      </w: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и обратно, страхование участников,</w:t>
      </w: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личного снаряжения</w:t>
      </w: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участников Соревнований может производиться за счёт средств бюджетов образовательных организаций  муниципального образования г. Ростова-на-Дону  и внебюджетных средств, в соответствии с законодательством Российской Федерации.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 w:rsidRPr="00123D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Pr="00123D0B">
        <w:t xml:space="preserve"> 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>9.3. Ответственность за безопасность проведения Соревнований и применяемого</w:t>
      </w: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D0B">
        <w:rPr>
          <w:rFonts w:ascii="Times New Roman" w:hAnsi="Times New Roman" w:cs="Times New Roman"/>
          <w:color w:val="000000"/>
          <w:sz w:val="28"/>
          <w:szCs w:val="28"/>
        </w:rPr>
        <w:t>судейского оборудования несет ГСК Соревнований.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>9.4. Ответственность  за соответствие подготовки участников требованиям, предъявляемым к дистанциям, за жизнь и здоровье участников в пути к месту и во время проведения Соревнований несут представители делегаций (команд), согласно соответствующим приказам образовательных организаций города Ростова-на-Дону.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23D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9.5. 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</w:t>
      </w:r>
      <w:proofErr w:type="spellStart"/>
      <w:r w:rsidRPr="00123D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ЦДЮТур</w:t>
      </w:r>
      <w:proofErr w:type="spellEnd"/>
      <w:r w:rsidRPr="00123D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вправе прекратить участие участника </w:t>
      </w:r>
      <w:r w:rsidRPr="00123D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Соревновании.</w:t>
      </w:r>
    </w:p>
    <w:p w:rsidR="00123D0B" w:rsidRPr="00123D0B" w:rsidRDefault="00123D0B" w:rsidP="00123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12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ПОДАЧА</w:t>
      </w:r>
      <w:proofErr w:type="gramEnd"/>
      <w:r w:rsidRPr="0012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 НА УЧАСТИЕ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Онлайн-заявка на участие в Соревнованиях  направляется до 31 мая  2021 года на сайте МБУ ДО </w:t>
      </w:r>
      <w:proofErr w:type="spellStart"/>
      <w:r w:rsidRPr="00123D0B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2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Pr="00123D0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2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sz w:val="28"/>
          <w:szCs w:val="28"/>
        </w:rPr>
        <w:t>Техническая информация (Условия) по проведению Соревнований, график участия команд, будут размещены на сайте https://</w:t>
      </w: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Pr="00123D0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2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31 мая 2021 года.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МБУ ДО </w:t>
      </w:r>
      <w:proofErr w:type="spellStart"/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12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(туристско-спортивный  отдел) </w:t>
      </w:r>
      <w:r w:rsidRPr="00123D0B">
        <w:rPr>
          <w:rFonts w:ascii="Times New Roman" w:hAnsi="Times New Roman" w:cs="Times New Roman"/>
          <w:sz w:val="28"/>
          <w:szCs w:val="28"/>
        </w:rPr>
        <w:t>тел</w:t>
      </w: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. 251-14-84, </w:t>
      </w:r>
      <w:hyperlink r:id="rId6" w:history="1">
        <w:r w:rsidRPr="00123D0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sd-tur-tco2020@mail.ru</w:t>
        </w:r>
      </w:hyperlink>
      <w:r w:rsidRPr="00123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Трухин Юрий Васильевич,</w:t>
      </w:r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D0B">
        <w:rPr>
          <w:rFonts w:ascii="Times New Roman" w:hAnsi="Times New Roman" w:cs="Times New Roman"/>
          <w:color w:val="000000"/>
          <w:sz w:val="28"/>
          <w:szCs w:val="28"/>
        </w:rPr>
        <w:t>Кривохижин</w:t>
      </w:r>
      <w:proofErr w:type="spellEnd"/>
      <w:r w:rsidRPr="00123D0B"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Алексеевич. 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23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3D0B" w:rsidRPr="00123D0B" w:rsidRDefault="00123D0B" w:rsidP="0012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5C68" w:rsidRDefault="007F5C68"/>
    <w:sectPr w:rsidR="007F5C68" w:rsidSect="00123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ED"/>
    <w:rsid w:val="000E62ED"/>
    <w:rsid w:val="00123D0B"/>
    <w:rsid w:val="007F5C68"/>
    <w:rsid w:val="00E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23D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3D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3D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23D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3D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3D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-tur-tco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1603</Words>
  <Characters>9138</Characters>
  <Application>Microsoft Office Word</Application>
  <DocSecurity>0</DocSecurity>
  <Lines>76</Lines>
  <Paragraphs>21</Paragraphs>
  <ScaleCrop>false</ScaleCrop>
  <Company>Microsoft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Олеговна</dc:creator>
  <cp:keywords/>
  <dc:description/>
  <cp:lastModifiedBy>Ксения Олеговна</cp:lastModifiedBy>
  <cp:revision>4</cp:revision>
  <dcterms:created xsi:type="dcterms:W3CDTF">2021-05-25T13:13:00Z</dcterms:created>
  <dcterms:modified xsi:type="dcterms:W3CDTF">2021-05-26T07:46:00Z</dcterms:modified>
</cp:coreProperties>
</file>